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7C7B4" w14:textId="4E9A0248" w:rsidR="00BE06EB" w:rsidRDefault="00DE53D8" w:rsidP="00E56135">
      <w:pPr>
        <w:ind w:firstLine="708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ATA DA </w:t>
      </w:r>
      <w:r w:rsidR="004F7309">
        <w:rPr>
          <w:rFonts w:cs="Arial"/>
          <w:b/>
          <w:szCs w:val="28"/>
        </w:rPr>
        <w:t>20</w:t>
      </w:r>
      <w:r w:rsidR="004767B9">
        <w:rPr>
          <w:rFonts w:cs="Arial"/>
          <w:b/>
          <w:szCs w:val="28"/>
        </w:rPr>
        <w:t>ª REUNIÃO DA COMISSÃO GERAL DE PARECERES</w:t>
      </w:r>
    </w:p>
    <w:p w14:paraId="3D683E2C" w14:textId="77777777" w:rsidR="009252D0" w:rsidRPr="00E56135" w:rsidRDefault="009252D0" w:rsidP="00E56135">
      <w:pPr>
        <w:jc w:val="center"/>
        <w:rPr>
          <w:rFonts w:cs="Arial"/>
          <w:b/>
          <w:sz w:val="23"/>
          <w:szCs w:val="23"/>
        </w:rPr>
      </w:pPr>
    </w:p>
    <w:p w14:paraId="4EDA1BEB" w14:textId="7CDE61B4" w:rsidR="00BC03ED" w:rsidRPr="00E56135" w:rsidRDefault="00517C96" w:rsidP="00E56135">
      <w:pPr>
        <w:jc w:val="both"/>
        <w:rPr>
          <w:rFonts w:cs="Arial"/>
          <w:sz w:val="23"/>
          <w:szCs w:val="23"/>
        </w:rPr>
      </w:pPr>
      <w:r w:rsidRPr="00E56135">
        <w:rPr>
          <w:rFonts w:cs="Arial"/>
          <w:sz w:val="23"/>
          <w:szCs w:val="23"/>
        </w:rPr>
        <w:t>Ao</w:t>
      </w:r>
      <w:r w:rsidR="00AC57EE" w:rsidRPr="00E56135">
        <w:rPr>
          <w:rFonts w:cs="Arial"/>
          <w:sz w:val="23"/>
          <w:szCs w:val="23"/>
        </w:rPr>
        <w:t>s</w:t>
      </w:r>
      <w:r w:rsidRPr="00E56135">
        <w:rPr>
          <w:rFonts w:cs="Arial"/>
          <w:sz w:val="23"/>
          <w:szCs w:val="23"/>
        </w:rPr>
        <w:t xml:space="preserve"> </w:t>
      </w:r>
      <w:r w:rsidR="008247A2" w:rsidRPr="00E56135">
        <w:rPr>
          <w:rFonts w:cs="Arial"/>
          <w:sz w:val="23"/>
          <w:szCs w:val="23"/>
        </w:rPr>
        <w:t xml:space="preserve">vinte e </w:t>
      </w:r>
      <w:r w:rsidR="004F7309" w:rsidRPr="00E56135">
        <w:rPr>
          <w:rFonts w:cs="Arial"/>
          <w:sz w:val="23"/>
          <w:szCs w:val="23"/>
        </w:rPr>
        <w:t>cinco</w:t>
      </w:r>
      <w:r w:rsidR="00AC57EE" w:rsidRPr="00E56135">
        <w:rPr>
          <w:rFonts w:cs="Arial"/>
          <w:sz w:val="23"/>
          <w:szCs w:val="23"/>
        </w:rPr>
        <w:t xml:space="preserve"> </w:t>
      </w:r>
      <w:r w:rsidRPr="00E56135">
        <w:rPr>
          <w:rFonts w:cs="Arial"/>
          <w:sz w:val="23"/>
          <w:szCs w:val="23"/>
        </w:rPr>
        <w:t>dia</w:t>
      </w:r>
      <w:r w:rsidR="00AC57EE" w:rsidRPr="00E56135">
        <w:rPr>
          <w:rFonts w:cs="Arial"/>
          <w:sz w:val="23"/>
          <w:szCs w:val="23"/>
        </w:rPr>
        <w:t>s</w:t>
      </w:r>
      <w:r w:rsidRPr="00E56135">
        <w:rPr>
          <w:rFonts w:cs="Arial"/>
          <w:sz w:val="23"/>
          <w:szCs w:val="23"/>
        </w:rPr>
        <w:t xml:space="preserve"> do mês de</w:t>
      </w:r>
      <w:r w:rsidR="00194435" w:rsidRPr="00E56135">
        <w:rPr>
          <w:rFonts w:cs="Arial"/>
          <w:sz w:val="23"/>
          <w:szCs w:val="23"/>
        </w:rPr>
        <w:t xml:space="preserve"> </w:t>
      </w:r>
      <w:r w:rsidR="004F7309" w:rsidRPr="00E56135">
        <w:rPr>
          <w:rFonts w:cs="Arial"/>
          <w:sz w:val="23"/>
          <w:szCs w:val="23"/>
        </w:rPr>
        <w:t>agost</w:t>
      </w:r>
      <w:r w:rsidR="00194435" w:rsidRPr="00E56135">
        <w:rPr>
          <w:rFonts w:cs="Arial"/>
          <w:sz w:val="23"/>
          <w:szCs w:val="23"/>
        </w:rPr>
        <w:t>o</w:t>
      </w:r>
      <w:r w:rsidRPr="00E56135">
        <w:rPr>
          <w:rFonts w:cs="Arial"/>
          <w:sz w:val="23"/>
          <w:szCs w:val="23"/>
        </w:rPr>
        <w:t xml:space="preserve"> de </w:t>
      </w:r>
      <w:r w:rsidR="00735CC8" w:rsidRPr="00E56135">
        <w:rPr>
          <w:rFonts w:cs="Arial"/>
          <w:sz w:val="23"/>
          <w:szCs w:val="23"/>
        </w:rPr>
        <w:t>dois mil e vinte e dois</w:t>
      </w:r>
      <w:r w:rsidR="00341A18" w:rsidRPr="00E56135">
        <w:rPr>
          <w:rFonts w:cs="Arial"/>
          <w:sz w:val="23"/>
          <w:szCs w:val="23"/>
        </w:rPr>
        <w:t>, às dez</w:t>
      </w:r>
      <w:r w:rsidR="004F7309" w:rsidRPr="00E56135">
        <w:rPr>
          <w:rFonts w:cs="Arial"/>
          <w:sz w:val="23"/>
          <w:szCs w:val="23"/>
        </w:rPr>
        <w:t>oito</w:t>
      </w:r>
      <w:r w:rsidR="009252D0" w:rsidRPr="00E56135">
        <w:rPr>
          <w:rFonts w:cs="Arial"/>
          <w:sz w:val="23"/>
          <w:szCs w:val="23"/>
        </w:rPr>
        <w:t xml:space="preserve"> horas</w:t>
      </w:r>
      <w:r w:rsidR="004F7309" w:rsidRPr="00E56135">
        <w:rPr>
          <w:rFonts w:cs="Arial"/>
          <w:sz w:val="23"/>
          <w:szCs w:val="23"/>
        </w:rPr>
        <w:t>,</w:t>
      </w:r>
      <w:r w:rsidRPr="00E56135">
        <w:rPr>
          <w:rFonts w:cs="Arial"/>
          <w:sz w:val="23"/>
          <w:szCs w:val="23"/>
        </w:rPr>
        <w:t xml:space="preserve"> </w:t>
      </w:r>
      <w:r w:rsidR="00341A18" w:rsidRPr="00E56135">
        <w:rPr>
          <w:rFonts w:cs="Arial"/>
          <w:sz w:val="23"/>
          <w:szCs w:val="23"/>
        </w:rPr>
        <w:t>reuniram-se os membros da Comissão Geral de Pareceres,</w:t>
      </w:r>
      <w:r w:rsidR="00373B28" w:rsidRPr="00E56135">
        <w:rPr>
          <w:rFonts w:cs="Arial"/>
          <w:sz w:val="23"/>
          <w:szCs w:val="23"/>
        </w:rPr>
        <w:t xml:space="preserve"> sob a Presidência da Vereadora </w:t>
      </w:r>
      <w:r w:rsidR="004F7309" w:rsidRPr="00E56135">
        <w:rPr>
          <w:rFonts w:cs="Arial"/>
          <w:sz w:val="23"/>
          <w:szCs w:val="23"/>
        </w:rPr>
        <w:t>Ediane Brambilla Tressoldi</w:t>
      </w:r>
      <w:r w:rsidR="00373B28" w:rsidRPr="00E56135">
        <w:rPr>
          <w:rFonts w:cs="Arial"/>
          <w:sz w:val="23"/>
          <w:szCs w:val="23"/>
        </w:rPr>
        <w:t xml:space="preserve">, os Vereadores </w:t>
      </w:r>
      <w:r w:rsidR="004F7309" w:rsidRPr="00E56135">
        <w:rPr>
          <w:rFonts w:cs="Arial"/>
          <w:sz w:val="23"/>
          <w:szCs w:val="23"/>
        </w:rPr>
        <w:t>Manaíla Brambilla Guaragni</w:t>
      </w:r>
      <w:r w:rsidR="006C2DEE" w:rsidRPr="00E56135">
        <w:rPr>
          <w:rFonts w:cs="Arial"/>
          <w:sz w:val="23"/>
          <w:szCs w:val="23"/>
        </w:rPr>
        <w:t xml:space="preserve"> sendo que este está em substituição a </w:t>
      </w:r>
      <w:r w:rsidR="004F7309" w:rsidRPr="00E56135">
        <w:rPr>
          <w:rFonts w:cs="Arial"/>
          <w:sz w:val="23"/>
          <w:szCs w:val="23"/>
        </w:rPr>
        <w:t>Morgana Zarpelon</w:t>
      </w:r>
      <w:r w:rsidR="006C2DEE" w:rsidRPr="00E56135">
        <w:rPr>
          <w:rFonts w:cs="Arial"/>
          <w:sz w:val="23"/>
          <w:szCs w:val="23"/>
        </w:rPr>
        <w:t xml:space="preserve"> pois a mesma está </w:t>
      </w:r>
      <w:r w:rsidR="004F7309" w:rsidRPr="00E56135">
        <w:rPr>
          <w:rFonts w:cs="Arial"/>
          <w:sz w:val="23"/>
          <w:szCs w:val="23"/>
        </w:rPr>
        <w:t xml:space="preserve">viajando não podendo estar presente </w:t>
      </w:r>
      <w:r w:rsidR="00373B28" w:rsidRPr="00E56135">
        <w:rPr>
          <w:rFonts w:cs="Arial"/>
          <w:sz w:val="23"/>
          <w:szCs w:val="23"/>
        </w:rPr>
        <w:t xml:space="preserve">e Vital Bassano Radavelli. Ainda, presente na reunião da Comissão, </w:t>
      </w:r>
      <w:r w:rsidR="006C2DEE" w:rsidRPr="00E56135">
        <w:rPr>
          <w:rFonts w:cs="Arial"/>
          <w:sz w:val="23"/>
          <w:szCs w:val="23"/>
        </w:rPr>
        <w:t>a Assistente Administrativa Iara C. B. Emer</w:t>
      </w:r>
      <w:r w:rsidR="00373B28" w:rsidRPr="00E56135">
        <w:rPr>
          <w:rFonts w:cs="Arial"/>
          <w:sz w:val="23"/>
          <w:szCs w:val="23"/>
        </w:rPr>
        <w:t xml:space="preserve"> para apoio e suporte técnico na área que lhe compete. Na sequência</w:t>
      </w:r>
      <w:r w:rsidR="00AC57EE" w:rsidRPr="00E56135">
        <w:rPr>
          <w:rFonts w:cs="Arial"/>
          <w:sz w:val="23"/>
          <w:szCs w:val="23"/>
        </w:rPr>
        <w:t>,</w:t>
      </w:r>
      <w:r w:rsidR="00AB3615" w:rsidRPr="00E56135">
        <w:rPr>
          <w:rFonts w:cs="Arial"/>
          <w:sz w:val="23"/>
          <w:szCs w:val="23"/>
        </w:rPr>
        <w:t xml:space="preserve"> f</w:t>
      </w:r>
      <w:r w:rsidR="00BB2F29" w:rsidRPr="00E56135">
        <w:rPr>
          <w:rFonts w:cs="Arial"/>
          <w:sz w:val="23"/>
          <w:szCs w:val="23"/>
        </w:rPr>
        <w:t>oram</w:t>
      </w:r>
      <w:r w:rsidR="00347793" w:rsidRPr="00E56135">
        <w:rPr>
          <w:rFonts w:cs="Arial"/>
          <w:sz w:val="23"/>
          <w:szCs w:val="23"/>
        </w:rPr>
        <w:t xml:space="preserve"> comunicadas as matérias </w:t>
      </w:r>
      <w:r w:rsidR="005F3D2B" w:rsidRPr="00E56135">
        <w:rPr>
          <w:rFonts w:cs="Arial"/>
          <w:sz w:val="23"/>
          <w:szCs w:val="23"/>
        </w:rPr>
        <w:t>enca</w:t>
      </w:r>
      <w:r w:rsidR="008247A2" w:rsidRPr="00E56135">
        <w:rPr>
          <w:rFonts w:cs="Arial"/>
          <w:sz w:val="23"/>
          <w:szCs w:val="23"/>
        </w:rPr>
        <w:t xml:space="preserve">minhadas pela Mesa Diretora e, dando seguimento foram designadas as Relatorias: </w:t>
      </w:r>
      <w:r w:rsidR="0005103D" w:rsidRPr="00E56135">
        <w:rPr>
          <w:rFonts w:cs="Arial"/>
          <w:b/>
          <w:bCs/>
          <w:sz w:val="23"/>
          <w:szCs w:val="23"/>
        </w:rPr>
        <w:t>PROJETO DE LEI Nº 056</w:t>
      </w:r>
      <w:r w:rsidR="0005103D" w:rsidRPr="00E56135">
        <w:rPr>
          <w:rFonts w:cs="Arial"/>
          <w:sz w:val="23"/>
          <w:szCs w:val="23"/>
        </w:rPr>
        <w:t xml:space="preserve"> – “Autoriza o Poder Executivo a contratar pessoal, em caráter temporário, por excepcional interesse público.”</w:t>
      </w:r>
      <w:r w:rsidR="00BC4A18" w:rsidRPr="00E56135">
        <w:rPr>
          <w:rFonts w:cs="Arial"/>
          <w:sz w:val="23"/>
          <w:szCs w:val="23"/>
        </w:rPr>
        <w:t xml:space="preserve"> Relatora Ver. Manaíla Brambilla Guaragni. </w:t>
      </w:r>
      <w:r w:rsidR="0005103D" w:rsidRPr="00E56135">
        <w:rPr>
          <w:rFonts w:cs="Arial"/>
          <w:b/>
          <w:bCs/>
          <w:sz w:val="23"/>
          <w:szCs w:val="23"/>
        </w:rPr>
        <w:t>PROJETO DE LEI Nº 057</w:t>
      </w:r>
      <w:r w:rsidR="0005103D" w:rsidRPr="00E56135">
        <w:rPr>
          <w:rFonts w:cs="Arial"/>
          <w:sz w:val="23"/>
          <w:szCs w:val="23"/>
        </w:rPr>
        <w:t xml:space="preserve"> – “Autoriza o Poder Executivo a contratar pessoal, em caráter temporário, por excepcional interesse público.”</w:t>
      </w:r>
      <w:r w:rsidR="00BC4A18" w:rsidRPr="00E56135">
        <w:rPr>
          <w:rFonts w:cs="Arial"/>
          <w:sz w:val="23"/>
          <w:szCs w:val="23"/>
        </w:rPr>
        <w:t xml:space="preserve"> </w:t>
      </w:r>
      <w:r w:rsidR="00221DC7" w:rsidRPr="00E56135">
        <w:rPr>
          <w:rFonts w:cs="Arial"/>
          <w:sz w:val="23"/>
          <w:szCs w:val="23"/>
        </w:rPr>
        <w:t xml:space="preserve">Relator </w:t>
      </w:r>
      <w:r w:rsidR="00A51A73" w:rsidRPr="00E56135">
        <w:rPr>
          <w:rFonts w:cs="Arial"/>
          <w:sz w:val="23"/>
          <w:szCs w:val="23"/>
        </w:rPr>
        <w:t xml:space="preserve">Vital Bassano Radavelli. </w:t>
      </w:r>
      <w:r w:rsidR="00221DC7" w:rsidRPr="00E56135">
        <w:rPr>
          <w:rFonts w:cs="Arial"/>
          <w:sz w:val="23"/>
          <w:szCs w:val="23"/>
        </w:rPr>
        <w:t xml:space="preserve">  Na sequência, os Relatores já apresentaram seus votos às proposições: </w:t>
      </w:r>
      <w:r w:rsidR="00221DC7" w:rsidRPr="00E56135">
        <w:rPr>
          <w:rFonts w:cs="Arial"/>
          <w:b/>
          <w:bCs/>
          <w:sz w:val="23"/>
          <w:szCs w:val="23"/>
        </w:rPr>
        <w:t>Projeto de Lei nº 0</w:t>
      </w:r>
      <w:r w:rsidR="00BC4A18" w:rsidRPr="00E56135">
        <w:rPr>
          <w:rFonts w:cs="Arial"/>
          <w:b/>
          <w:bCs/>
          <w:sz w:val="23"/>
          <w:szCs w:val="23"/>
        </w:rPr>
        <w:t>56</w:t>
      </w:r>
      <w:r w:rsidR="00221DC7" w:rsidRPr="00E56135">
        <w:rPr>
          <w:rFonts w:cs="Arial"/>
          <w:b/>
          <w:bCs/>
          <w:sz w:val="23"/>
          <w:szCs w:val="23"/>
        </w:rPr>
        <w:t>/2022</w:t>
      </w:r>
      <w:r w:rsidR="00BC4A18" w:rsidRPr="00E56135">
        <w:rPr>
          <w:rFonts w:cs="Arial"/>
          <w:sz w:val="23"/>
          <w:szCs w:val="23"/>
        </w:rPr>
        <w:t xml:space="preserve"> e </w:t>
      </w:r>
      <w:r w:rsidR="00221DC7" w:rsidRPr="00E56135">
        <w:rPr>
          <w:rFonts w:cs="Arial"/>
          <w:b/>
          <w:bCs/>
          <w:sz w:val="23"/>
          <w:szCs w:val="23"/>
        </w:rPr>
        <w:t>Projeto de Lei nº 0</w:t>
      </w:r>
      <w:r w:rsidR="00BC4A18" w:rsidRPr="00E56135">
        <w:rPr>
          <w:rFonts w:cs="Arial"/>
          <w:b/>
          <w:bCs/>
          <w:sz w:val="23"/>
          <w:szCs w:val="23"/>
        </w:rPr>
        <w:t>57</w:t>
      </w:r>
      <w:r w:rsidR="00221DC7" w:rsidRPr="00E56135">
        <w:rPr>
          <w:rFonts w:cs="Arial"/>
          <w:b/>
          <w:bCs/>
          <w:sz w:val="23"/>
          <w:szCs w:val="23"/>
        </w:rPr>
        <w:t>/2022</w:t>
      </w:r>
      <w:r w:rsidR="00BC4A18" w:rsidRPr="00E56135">
        <w:rPr>
          <w:rFonts w:cs="Arial"/>
          <w:b/>
          <w:bCs/>
          <w:sz w:val="23"/>
          <w:szCs w:val="23"/>
        </w:rPr>
        <w:t xml:space="preserve"> </w:t>
      </w:r>
      <w:r w:rsidR="00221DC7" w:rsidRPr="00E56135">
        <w:rPr>
          <w:rFonts w:cs="Arial"/>
          <w:sz w:val="23"/>
          <w:szCs w:val="23"/>
        </w:rPr>
        <w:t xml:space="preserve">especificando que os projetos se encontram dentro da Constitucionalidade e legalidade, observando também a Lei Orgânica do Município e Regimento Interno, motivo pelo qual os membros da Comissão discutiram e deliberaram pela aprovação dos Votos dos Relatores, emitindo assim pareceres favoráveis aos projetos acima citados. </w:t>
      </w:r>
      <w:r w:rsidR="00BC03ED" w:rsidRPr="00E56135">
        <w:rPr>
          <w:rFonts w:cs="Arial"/>
          <w:sz w:val="23"/>
          <w:szCs w:val="23"/>
        </w:rPr>
        <w:t>Nada mais a tratar, eu, Vital Bassano Radavelli, Secretário, lavrei a presente Ata que após lida e aprovada, vai pelos membros da Comissão assinada.</w:t>
      </w:r>
    </w:p>
    <w:p w14:paraId="1EE2159D" w14:textId="6263E134" w:rsidR="009252D0" w:rsidRDefault="009252D0" w:rsidP="00BE06EB">
      <w:pPr>
        <w:tabs>
          <w:tab w:val="left" w:pos="2835"/>
        </w:tabs>
        <w:spacing w:after="120" w:line="276" w:lineRule="auto"/>
        <w:jc w:val="both"/>
        <w:rPr>
          <w:rFonts w:cs="Arial"/>
          <w:bCs/>
          <w:iCs/>
          <w:sz w:val="24"/>
        </w:rPr>
      </w:pPr>
    </w:p>
    <w:p w14:paraId="03190AD6" w14:textId="72F91816" w:rsidR="009256EF" w:rsidRPr="002743CD" w:rsidRDefault="00BC4A18" w:rsidP="00E56135">
      <w:pPr>
        <w:tabs>
          <w:tab w:val="left" w:pos="7088"/>
        </w:tabs>
        <w:spacing w:line="480" w:lineRule="auto"/>
        <w:jc w:val="both"/>
        <w:rPr>
          <w:rFonts w:cs="Arial"/>
          <w:sz w:val="24"/>
        </w:rPr>
      </w:pPr>
      <w:r>
        <w:rPr>
          <w:rFonts w:cs="Arial"/>
          <w:sz w:val="24"/>
        </w:rPr>
        <w:t>Vi</w:t>
      </w:r>
      <w:r w:rsidR="009256EF" w:rsidRPr="002743CD">
        <w:rPr>
          <w:rFonts w:cs="Arial"/>
          <w:sz w:val="24"/>
        </w:rPr>
        <w:t xml:space="preserve">ce-Presidente </w:t>
      </w:r>
      <w:r>
        <w:rPr>
          <w:rFonts w:cs="Arial"/>
          <w:sz w:val="24"/>
        </w:rPr>
        <w:t>Ediane Brambilla Tressoldi</w:t>
      </w:r>
      <w:r w:rsidR="009256EF" w:rsidRPr="002743CD">
        <w:rPr>
          <w:rFonts w:cs="Arial"/>
          <w:sz w:val="24"/>
        </w:rPr>
        <w:t>:</w:t>
      </w:r>
      <w:r w:rsidR="004E264C" w:rsidRPr="002743CD">
        <w:rPr>
          <w:rFonts w:cs="Arial"/>
          <w:sz w:val="24"/>
        </w:rPr>
        <w:t>________________</w:t>
      </w:r>
      <w:r w:rsidR="00BC03ED">
        <w:rPr>
          <w:rFonts w:cs="Arial"/>
          <w:sz w:val="24"/>
        </w:rPr>
        <w:t>________</w:t>
      </w:r>
      <w:r w:rsidR="004E264C" w:rsidRPr="002743CD">
        <w:rPr>
          <w:rFonts w:cs="Arial"/>
          <w:sz w:val="24"/>
        </w:rPr>
        <w:t>________</w:t>
      </w:r>
    </w:p>
    <w:p w14:paraId="09E2DE09" w14:textId="77777777" w:rsidR="00C65FFF" w:rsidRPr="002743CD" w:rsidRDefault="00C65FFF" w:rsidP="00E56135">
      <w:pPr>
        <w:tabs>
          <w:tab w:val="left" w:pos="7088"/>
        </w:tabs>
        <w:spacing w:line="480" w:lineRule="auto"/>
        <w:jc w:val="both"/>
        <w:rPr>
          <w:rFonts w:cs="Arial"/>
          <w:sz w:val="24"/>
        </w:rPr>
      </w:pPr>
    </w:p>
    <w:p w14:paraId="714A69C3" w14:textId="39A15974" w:rsidR="005F3D2B" w:rsidRPr="002743CD" w:rsidRDefault="009256EF" w:rsidP="00E56135">
      <w:pPr>
        <w:tabs>
          <w:tab w:val="left" w:pos="7088"/>
        </w:tabs>
        <w:spacing w:line="480" w:lineRule="auto"/>
        <w:jc w:val="both"/>
        <w:rPr>
          <w:rFonts w:cs="Arial"/>
          <w:sz w:val="24"/>
        </w:rPr>
      </w:pPr>
      <w:r w:rsidRPr="002743CD">
        <w:rPr>
          <w:rFonts w:cs="Arial"/>
          <w:sz w:val="24"/>
        </w:rPr>
        <w:t>Secretário Vital Bassano Radavelli:</w:t>
      </w:r>
      <w:r w:rsidR="004E264C" w:rsidRPr="002743CD">
        <w:rPr>
          <w:rFonts w:cs="Arial"/>
          <w:sz w:val="24"/>
        </w:rPr>
        <w:t xml:space="preserve"> _______________________________________</w:t>
      </w:r>
    </w:p>
    <w:p w14:paraId="4EC85EDE" w14:textId="64CAAAE4" w:rsidR="0038627F" w:rsidRDefault="0038627F" w:rsidP="00E56135">
      <w:pPr>
        <w:spacing w:line="480" w:lineRule="auto"/>
        <w:jc w:val="both"/>
        <w:rPr>
          <w:rFonts w:cs="Arial"/>
          <w:b/>
          <w:sz w:val="24"/>
        </w:rPr>
      </w:pPr>
    </w:p>
    <w:p w14:paraId="4E0ACCD0" w14:textId="5A45A1D8" w:rsidR="00E56135" w:rsidRPr="00E56135" w:rsidRDefault="00E56135" w:rsidP="00E56135">
      <w:pPr>
        <w:spacing w:line="480" w:lineRule="auto"/>
        <w:jc w:val="both"/>
        <w:rPr>
          <w:rFonts w:cs="Arial"/>
          <w:bCs/>
          <w:sz w:val="24"/>
        </w:rPr>
      </w:pPr>
      <w:r w:rsidRPr="00E56135">
        <w:rPr>
          <w:rFonts w:cs="Arial"/>
          <w:bCs/>
          <w:sz w:val="24"/>
        </w:rPr>
        <w:t xml:space="preserve">Relatora Manaíla Brambilla </w:t>
      </w:r>
      <w:r w:rsidR="00646C17">
        <w:rPr>
          <w:rFonts w:cs="Arial"/>
          <w:bCs/>
          <w:sz w:val="24"/>
        </w:rPr>
        <w:t>Guaragni</w:t>
      </w:r>
      <w:r w:rsidRPr="00E56135">
        <w:rPr>
          <w:rFonts w:cs="Arial"/>
          <w:bCs/>
          <w:sz w:val="24"/>
        </w:rPr>
        <w:t xml:space="preserve"> ____________________________________</w:t>
      </w:r>
    </w:p>
    <w:sectPr w:rsidR="00E56135" w:rsidRPr="00E56135" w:rsidSect="005063AA">
      <w:headerReference w:type="even" r:id="rId8"/>
      <w:headerReference w:type="default" r:id="rId9"/>
      <w:footerReference w:type="default" r:id="rId10"/>
      <w:pgSz w:w="11907" w:h="16840" w:code="9"/>
      <w:pgMar w:top="1701" w:right="1134" w:bottom="1134" w:left="1701" w:header="709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3C67A" w14:textId="77777777" w:rsidR="006810B3" w:rsidRDefault="006810B3">
      <w:r>
        <w:separator/>
      </w:r>
    </w:p>
  </w:endnote>
  <w:endnote w:type="continuationSeparator" w:id="0">
    <w:p w14:paraId="412F7ADF" w14:textId="77777777" w:rsidR="006810B3" w:rsidRDefault="00681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ECEDB" w14:textId="77777777" w:rsidR="00F0349D" w:rsidRPr="00F0349D" w:rsidRDefault="00F0349D">
    <w:pPr>
      <w:pStyle w:val="Rodap"/>
      <w:jc w:val="right"/>
      <w:rPr>
        <w:sz w:val="14"/>
        <w:szCs w:val="14"/>
      </w:rPr>
    </w:pPr>
    <w:r w:rsidRPr="00F0349D">
      <w:rPr>
        <w:sz w:val="14"/>
        <w:szCs w:val="14"/>
      </w:rPr>
      <w:fldChar w:fldCharType="begin"/>
    </w:r>
    <w:r w:rsidRPr="00F0349D">
      <w:rPr>
        <w:sz w:val="14"/>
        <w:szCs w:val="14"/>
      </w:rPr>
      <w:instrText xml:space="preserve"> PAGE   \* MERGEFORMAT </w:instrText>
    </w:r>
    <w:r w:rsidRPr="00F0349D">
      <w:rPr>
        <w:sz w:val="14"/>
        <w:szCs w:val="14"/>
      </w:rPr>
      <w:fldChar w:fldCharType="separate"/>
    </w:r>
    <w:r w:rsidR="00A94F88">
      <w:rPr>
        <w:noProof/>
        <w:sz w:val="14"/>
        <w:szCs w:val="14"/>
      </w:rPr>
      <w:t>2</w:t>
    </w:r>
    <w:r w:rsidRPr="00F0349D">
      <w:rPr>
        <w:sz w:val="14"/>
        <w:szCs w:val="14"/>
      </w:rPr>
      <w:fldChar w:fldCharType="end"/>
    </w:r>
  </w:p>
  <w:p w14:paraId="1DD2A7C3" w14:textId="77777777" w:rsidR="00E179BC" w:rsidRDefault="00E179BC" w:rsidP="00E179BC">
    <w:pPr>
      <w:pStyle w:val="Rodap"/>
      <w:rPr>
        <w:sz w:val="16"/>
      </w:rPr>
    </w:pPr>
    <w:r>
      <w:rPr>
        <w:sz w:val="16"/>
      </w:rPr>
      <w:t xml:space="preserve">TV.22 de </w:t>
    </w:r>
    <w:proofErr w:type="spellStart"/>
    <w:proofErr w:type="gramStart"/>
    <w:r>
      <w:rPr>
        <w:sz w:val="16"/>
      </w:rPr>
      <w:t>outubro,nº</w:t>
    </w:r>
    <w:proofErr w:type="spellEnd"/>
    <w:proofErr w:type="gramEnd"/>
    <w:r>
      <w:rPr>
        <w:sz w:val="16"/>
      </w:rPr>
      <w:t xml:space="preserve"> 92-Centro- Fone/Fax (54)3435 5065–E-mail:camaravereadores@boavistadosul.rs.gov.br -BOA VISTA DO SUL-RS</w:t>
    </w:r>
  </w:p>
  <w:p w14:paraId="357AB583" w14:textId="77777777" w:rsidR="00E179BC" w:rsidRDefault="00E179BC" w:rsidP="006C5F1A">
    <w:pPr>
      <w:pStyle w:val="Rodap"/>
      <w:rPr>
        <w:sz w:val="16"/>
      </w:rPr>
    </w:pPr>
  </w:p>
  <w:p w14:paraId="3F923BFB" w14:textId="77777777" w:rsidR="00E179BC" w:rsidRDefault="00E179BC" w:rsidP="006C5F1A">
    <w:pPr>
      <w:pStyle w:val="Rodap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F1287" w14:textId="77777777" w:rsidR="006810B3" w:rsidRDefault="006810B3">
      <w:r>
        <w:separator/>
      </w:r>
    </w:p>
  </w:footnote>
  <w:footnote w:type="continuationSeparator" w:id="0">
    <w:p w14:paraId="72A916DD" w14:textId="77777777" w:rsidR="006810B3" w:rsidRDefault="00681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1EA9B" w14:textId="77777777" w:rsidR="00910BE7" w:rsidRDefault="00910B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5B23C70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F1C94" w14:textId="77777777" w:rsidR="00910BE7" w:rsidRDefault="00A22886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61E7888" wp14:editId="4A02DA4A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2540" t="1905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7D1D66" w14:textId="77777777" w:rsidR="00910BE7" w:rsidRDefault="00A22886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0E1032D2" wp14:editId="1E7A5B89">
                                <wp:extent cx="781050" cy="771525"/>
                                <wp:effectExtent l="0" t="0" r="0" b="9525"/>
                                <wp:docPr id="2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1E78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" stroked="f">
              <v:textbox>
                <w:txbxContent>
                  <w:p w14:paraId="6A7D1D66" w14:textId="77777777" w:rsidR="00910BE7" w:rsidRDefault="00A22886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0E1032D2" wp14:editId="1E7A5B89">
                          <wp:extent cx="781050" cy="771525"/>
                          <wp:effectExtent l="0" t="0" r="0" b="9525"/>
                          <wp:docPr id="2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2F2845BD" w14:textId="77777777" w:rsidR="00910BE7" w:rsidRDefault="00910BE7">
    <w:pPr>
      <w:jc w:val="center"/>
    </w:pPr>
  </w:p>
  <w:p w14:paraId="370833AF" w14:textId="77777777" w:rsidR="00910BE7" w:rsidRDefault="00910BE7">
    <w:pPr>
      <w:jc w:val="center"/>
    </w:pPr>
  </w:p>
  <w:p w14:paraId="50B39A1D" w14:textId="77777777"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14:paraId="152C26B3" w14:textId="77777777"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54074F">
      <w:rPr>
        <w:b/>
        <w:bCs/>
        <w:sz w:val="24"/>
      </w:rPr>
      <w:t xml:space="preserve"> </w:t>
    </w:r>
    <w:r>
      <w:rPr>
        <w:b/>
        <w:bCs/>
        <w:sz w:val="24"/>
      </w:rPr>
      <w:t>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07933CDC"/>
    <w:multiLevelType w:val="hybridMultilevel"/>
    <w:tmpl w:val="6B38BE08"/>
    <w:lvl w:ilvl="0" w:tplc="E4482F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B33CA"/>
    <w:multiLevelType w:val="hybridMultilevel"/>
    <w:tmpl w:val="3D52C2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82695"/>
    <w:multiLevelType w:val="hybridMultilevel"/>
    <w:tmpl w:val="C6506C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3774E0"/>
    <w:multiLevelType w:val="hybridMultilevel"/>
    <w:tmpl w:val="814A6C20"/>
    <w:lvl w:ilvl="0" w:tplc="27E4CE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13960614">
    <w:abstractNumId w:val="7"/>
  </w:num>
  <w:num w:numId="2" w16cid:durableId="1461068078">
    <w:abstractNumId w:val="13"/>
  </w:num>
  <w:num w:numId="3" w16cid:durableId="1838837258">
    <w:abstractNumId w:val="9"/>
  </w:num>
  <w:num w:numId="4" w16cid:durableId="1609704562">
    <w:abstractNumId w:val="10"/>
  </w:num>
  <w:num w:numId="5" w16cid:durableId="1179343733">
    <w:abstractNumId w:val="8"/>
  </w:num>
  <w:num w:numId="6" w16cid:durableId="1773624531">
    <w:abstractNumId w:val="1"/>
  </w:num>
  <w:num w:numId="7" w16cid:durableId="420641368">
    <w:abstractNumId w:val="14"/>
  </w:num>
  <w:num w:numId="8" w16cid:durableId="417676224">
    <w:abstractNumId w:val="15"/>
  </w:num>
  <w:num w:numId="9" w16cid:durableId="808017907">
    <w:abstractNumId w:val="6"/>
  </w:num>
  <w:num w:numId="10" w16cid:durableId="1718819188">
    <w:abstractNumId w:val="2"/>
  </w:num>
  <w:num w:numId="11" w16cid:durableId="538591247">
    <w:abstractNumId w:val="11"/>
  </w:num>
  <w:num w:numId="12" w16cid:durableId="1018431362">
    <w:abstractNumId w:val="0"/>
  </w:num>
  <w:num w:numId="13" w16cid:durableId="432018754">
    <w:abstractNumId w:val="4"/>
  </w:num>
  <w:num w:numId="14" w16cid:durableId="1493328278">
    <w:abstractNumId w:val="5"/>
  </w:num>
  <w:num w:numId="15" w16cid:durableId="2167701">
    <w:abstractNumId w:val="3"/>
  </w:num>
  <w:num w:numId="16" w16cid:durableId="113537135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FE"/>
    <w:rsid w:val="000167A9"/>
    <w:rsid w:val="00022600"/>
    <w:rsid w:val="00023419"/>
    <w:rsid w:val="0003732B"/>
    <w:rsid w:val="00041221"/>
    <w:rsid w:val="0005103D"/>
    <w:rsid w:val="000652F1"/>
    <w:rsid w:val="000653B9"/>
    <w:rsid w:val="0007460F"/>
    <w:rsid w:val="000761C8"/>
    <w:rsid w:val="00082431"/>
    <w:rsid w:val="000904CB"/>
    <w:rsid w:val="000A7F54"/>
    <w:rsid w:val="000B31BE"/>
    <w:rsid w:val="000B5C83"/>
    <w:rsid w:val="000C41DC"/>
    <w:rsid w:val="000C65B6"/>
    <w:rsid w:val="000D5F68"/>
    <w:rsid w:val="000E73A9"/>
    <w:rsid w:val="000F5550"/>
    <w:rsid w:val="00103FC9"/>
    <w:rsid w:val="0011051D"/>
    <w:rsid w:val="00112DA1"/>
    <w:rsid w:val="00113EED"/>
    <w:rsid w:val="00130BFC"/>
    <w:rsid w:val="00134A2E"/>
    <w:rsid w:val="00136E88"/>
    <w:rsid w:val="0014641B"/>
    <w:rsid w:val="001516EB"/>
    <w:rsid w:val="001632D6"/>
    <w:rsid w:val="001718C4"/>
    <w:rsid w:val="00173E9C"/>
    <w:rsid w:val="001746D2"/>
    <w:rsid w:val="00194435"/>
    <w:rsid w:val="00196600"/>
    <w:rsid w:val="00196D53"/>
    <w:rsid w:val="001A1847"/>
    <w:rsid w:val="001A4CBF"/>
    <w:rsid w:val="001A5D48"/>
    <w:rsid w:val="001B7D53"/>
    <w:rsid w:val="001C66A6"/>
    <w:rsid w:val="001C6F73"/>
    <w:rsid w:val="001D0506"/>
    <w:rsid w:val="001D6F4D"/>
    <w:rsid w:val="001F5F31"/>
    <w:rsid w:val="00200185"/>
    <w:rsid w:val="00211573"/>
    <w:rsid w:val="00217A62"/>
    <w:rsid w:val="00221DC7"/>
    <w:rsid w:val="00230C58"/>
    <w:rsid w:val="00236778"/>
    <w:rsid w:val="00242683"/>
    <w:rsid w:val="002562F4"/>
    <w:rsid w:val="002609F0"/>
    <w:rsid w:val="002679F8"/>
    <w:rsid w:val="00274352"/>
    <w:rsid w:val="002743CD"/>
    <w:rsid w:val="0029472C"/>
    <w:rsid w:val="002A16F6"/>
    <w:rsid w:val="002A3B6A"/>
    <w:rsid w:val="002B04CB"/>
    <w:rsid w:val="002C1E4A"/>
    <w:rsid w:val="002E6C18"/>
    <w:rsid w:val="00304A01"/>
    <w:rsid w:val="00314462"/>
    <w:rsid w:val="00315B66"/>
    <w:rsid w:val="00325545"/>
    <w:rsid w:val="00333BD5"/>
    <w:rsid w:val="00341A18"/>
    <w:rsid w:val="00342D92"/>
    <w:rsid w:val="00347793"/>
    <w:rsid w:val="003565DE"/>
    <w:rsid w:val="00373B28"/>
    <w:rsid w:val="0037585E"/>
    <w:rsid w:val="0038627F"/>
    <w:rsid w:val="00393250"/>
    <w:rsid w:val="003A71E8"/>
    <w:rsid w:val="003B0FD5"/>
    <w:rsid w:val="003B3D97"/>
    <w:rsid w:val="003C39F6"/>
    <w:rsid w:val="003D0D7F"/>
    <w:rsid w:val="003D4325"/>
    <w:rsid w:val="003D4F16"/>
    <w:rsid w:val="003D5808"/>
    <w:rsid w:val="003E15A3"/>
    <w:rsid w:val="003E5320"/>
    <w:rsid w:val="00405C93"/>
    <w:rsid w:val="00406627"/>
    <w:rsid w:val="00410E02"/>
    <w:rsid w:val="00411C38"/>
    <w:rsid w:val="00431C6E"/>
    <w:rsid w:val="004473B7"/>
    <w:rsid w:val="00472CEC"/>
    <w:rsid w:val="004767B9"/>
    <w:rsid w:val="00481B33"/>
    <w:rsid w:val="004A6CD6"/>
    <w:rsid w:val="004A7A71"/>
    <w:rsid w:val="004B2EBE"/>
    <w:rsid w:val="004C477B"/>
    <w:rsid w:val="004C63B7"/>
    <w:rsid w:val="004E264C"/>
    <w:rsid w:val="004F2FC6"/>
    <w:rsid w:val="004F7309"/>
    <w:rsid w:val="005063AA"/>
    <w:rsid w:val="00511122"/>
    <w:rsid w:val="00517C96"/>
    <w:rsid w:val="00540157"/>
    <w:rsid w:val="00540346"/>
    <w:rsid w:val="0054074F"/>
    <w:rsid w:val="00565EC8"/>
    <w:rsid w:val="00565EF4"/>
    <w:rsid w:val="00572A42"/>
    <w:rsid w:val="00574542"/>
    <w:rsid w:val="00583626"/>
    <w:rsid w:val="005942EF"/>
    <w:rsid w:val="00595576"/>
    <w:rsid w:val="00595D3E"/>
    <w:rsid w:val="00595F28"/>
    <w:rsid w:val="005B0C85"/>
    <w:rsid w:val="005B5066"/>
    <w:rsid w:val="005B7543"/>
    <w:rsid w:val="005C6183"/>
    <w:rsid w:val="005E019B"/>
    <w:rsid w:val="005F2021"/>
    <w:rsid w:val="005F3D2B"/>
    <w:rsid w:val="005F5280"/>
    <w:rsid w:val="005F619A"/>
    <w:rsid w:val="006016C2"/>
    <w:rsid w:val="00621D5F"/>
    <w:rsid w:val="006338B6"/>
    <w:rsid w:val="00636350"/>
    <w:rsid w:val="00642199"/>
    <w:rsid w:val="00646C17"/>
    <w:rsid w:val="006771B1"/>
    <w:rsid w:val="006810B3"/>
    <w:rsid w:val="00687835"/>
    <w:rsid w:val="006A1720"/>
    <w:rsid w:val="006A4628"/>
    <w:rsid w:val="006C2DEE"/>
    <w:rsid w:val="006C325D"/>
    <w:rsid w:val="006C5F1A"/>
    <w:rsid w:val="006E04C3"/>
    <w:rsid w:val="006E3B99"/>
    <w:rsid w:val="007033E4"/>
    <w:rsid w:val="0071635A"/>
    <w:rsid w:val="0072013B"/>
    <w:rsid w:val="00735CC8"/>
    <w:rsid w:val="00757FAE"/>
    <w:rsid w:val="00761D6D"/>
    <w:rsid w:val="0079105C"/>
    <w:rsid w:val="007947C1"/>
    <w:rsid w:val="007978CF"/>
    <w:rsid w:val="007A0037"/>
    <w:rsid w:val="007A4D92"/>
    <w:rsid w:val="007B1E20"/>
    <w:rsid w:val="007B5A5D"/>
    <w:rsid w:val="007C26E9"/>
    <w:rsid w:val="007D1F1B"/>
    <w:rsid w:val="007D366D"/>
    <w:rsid w:val="007E674C"/>
    <w:rsid w:val="007F6E44"/>
    <w:rsid w:val="008247A2"/>
    <w:rsid w:val="00832A4F"/>
    <w:rsid w:val="008359C0"/>
    <w:rsid w:val="00837CFA"/>
    <w:rsid w:val="0084052A"/>
    <w:rsid w:val="0084277A"/>
    <w:rsid w:val="008432CA"/>
    <w:rsid w:val="00844B5B"/>
    <w:rsid w:val="008604E2"/>
    <w:rsid w:val="008A3D28"/>
    <w:rsid w:val="008B408F"/>
    <w:rsid w:val="008C09DB"/>
    <w:rsid w:val="008C12A0"/>
    <w:rsid w:val="008C1B1E"/>
    <w:rsid w:val="008C31FB"/>
    <w:rsid w:val="008C400F"/>
    <w:rsid w:val="008D6EFB"/>
    <w:rsid w:val="00910BE7"/>
    <w:rsid w:val="00917690"/>
    <w:rsid w:val="00924127"/>
    <w:rsid w:val="009252D0"/>
    <w:rsid w:val="009256EF"/>
    <w:rsid w:val="009330B4"/>
    <w:rsid w:val="00953559"/>
    <w:rsid w:val="00975059"/>
    <w:rsid w:val="00976F02"/>
    <w:rsid w:val="009851B6"/>
    <w:rsid w:val="0098524C"/>
    <w:rsid w:val="00986655"/>
    <w:rsid w:val="009B0EB4"/>
    <w:rsid w:val="009C4C78"/>
    <w:rsid w:val="009E1834"/>
    <w:rsid w:val="00A0296F"/>
    <w:rsid w:val="00A02AB3"/>
    <w:rsid w:val="00A047D4"/>
    <w:rsid w:val="00A147B9"/>
    <w:rsid w:val="00A22886"/>
    <w:rsid w:val="00A5175A"/>
    <w:rsid w:val="00A51A73"/>
    <w:rsid w:val="00A56FDA"/>
    <w:rsid w:val="00A60B0B"/>
    <w:rsid w:val="00A70D77"/>
    <w:rsid w:val="00A73A08"/>
    <w:rsid w:val="00A74D4C"/>
    <w:rsid w:val="00A750A0"/>
    <w:rsid w:val="00A82FB8"/>
    <w:rsid w:val="00A84A34"/>
    <w:rsid w:val="00A868B9"/>
    <w:rsid w:val="00A94F88"/>
    <w:rsid w:val="00AA0AAF"/>
    <w:rsid w:val="00AB3615"/>
    <w:rsid w:val="00AC2BED"/>
    <w:rsid w:val="00AC4AD5"/>
    <w:rsid w:val="00AC57EE"/>
    <w:rsid w:val="00AE395E"/>
    <w:rsid w:val="00AE6F80"/>
    <w:rsid w:val="00AF057E"/>
    <w:rsid w:val="00AF65BB"/>
    <w:rsid w:val="00AF69FE"/>
    <w:rsid w:val="00AF75A1"/>
    <w:rsid w:val="00B1346C"/>
    <w:rsid w:val="00B14765"/>
    <w:rsid w:val="00B154BC"/>
    <w:rsid w:val="00B248F3"/>
    <w:rsid w:val="00B54998"/>
    <w:rsid w:val="00B624A5"/>
    <w:rsid w:val="00B90088"/>
    <w:rsid w:val="00B92D9D"/>
    <w:rsid w:val="00B96E5F"/>
    <w:rsid w:val="00BA3F06"/>
    <w:rsid w:val="00BA78EC"/>
    <w:rsid w:val="00BB2F29"/>
    <w:rsid w:val="00BB5F97"/>
    <w:rsid w:val="00BC03ED"/>
    <w:rsid w:val="00BC285F"/>
    <w:rsid w:val="00BC4A18"/>
    <w:rsid w:val="00BD1AC8"/>
    <w:rsid w:val="00BD235D"/>
    <w:rsid w:val="00BD594C"/>
    <w:rsid w:val="00BE06EB"/>
    <w:rsid w:val="00BE626C"/>
    <w:rsid w:val="00BE67F5"/>
    <w:rsid w:val="00BF3346"/>
    <w:rsid w:val="00C2411F"/>
    <w:rsid w:val="00C26710"/>
    <w:rsid w:val="00C26EC8"/>
    <w:rsid w:val="00C33959"/>
    <w:rsid w:val="00C433A6"/>
    <w:rsid w:val="00C63A95"/>
    <w:rsid w:val="00C65FFF"/>
    <w:rsid w:val="00C76290"/>
    <w:rsid w:val="00C8571E"/>
    <w:rsid w:val="00C90B4A"/>
    <w:rsid w:val="00C93FE9"/>
    <w:rsid w:val="00C94114"/>
    <w:rsid w:val="00CA4C1E"/>
    <w:rsid w:val="00CB5703"/>
    <w:rsid w:val="00CC034F"/>
    <w:rsid w:val="00CE0F65"/>
    <w:rsid w:val="00CE4224"/>
    <w:rsid w:val="00CE7912"/>
    <w:rsid w:val="00D01D41"/>
    <w:rsid w:val="00D03387"/>
    <w:rsid w:val="00D336A4"/>
    <w:rsid w:val="00D379B4"/>
    <w:rsid w:val="00D54CAE"/>
    <w:rsid w:val="00D737B2"/>
    <w:rsid w:val="00D82B1E"/>
    <w:rsid w:val="00D91AD4"/>
    <w:rsid w:val="00D94DE9"/>
    <w:rsid w:val="00DC4642"/>
    <w:rsid w:val="00DC57C2"/>
    <w:rsid w:val="00DC7D1F"/>
    <w:rsid w:val="00DD6220"/>
    <w:rsid w:val="00DD69F4"/>
    <w:rsid w:val="00DD7F5D"/>
    <w:rsid w:val="00DE53D8"/>
    <w:rsid w:val="00DF030D"/>
    <w:rsid w:val="00DF330B"/>
    <w:rsid w:val="00DF60FB"/>
    <w:rsid w:val="00DF7642"/>
    <w:rsid w:val="00E121F8"/>
    <w:rsid w:val="00E179BC"/>
    <w:rsid w:val="00E23077"/>
    <w:rsid w:val="00E26946"/>
    <w:rsid w:val="00E27616"/>
    <w:rsid w:val="00E2783A"/>
    <w:rsid w:val="00E32E0E"/>
    <w:rsid w:val="00E43DE8"/>
    <w:rsid w:val="00E515F5"/>
    <w:rsid w:val="00E51F83"/>
    <w:rsid w:val="00E56135"/>
    <w:rsid w:val="00E60C5B"/>
    <w:rsid w:val="00E626B5"/>
    <w:rsid w:val="00E64133"/>
    <w:rsid w:val="00E655A3"/>
    <w:rsid w:val="00E73481"/>
    <w:rsid w:val="00E7615C"/>
    <w:rsid w:val="00E81538"/>
    <w:rsid w:val="00E917C9"/>
    <w:rsid w:val="00E92E4F"/>
    <w:rsid w:val="00E933D3"/>
    <w:rsid w:val="00EA5653"/>
    <w:rsid w:val="00EA5F5C"/>
    <w:rsid w:val="00EB50CD"/>
    <w:rsid w:val="00EC74F7"/>
    <w:rsid w:val="00ED2C97"/>
    <w:rsid w:val="00EE0795"/>
    <w:rsid w:val="00EE1D37"/>
    <w:rsid w:val="00EE4227"/>
    <w:rsid w:val="00F0349D"/>
    <w:rsid w:val="00F063DA"/>
    <w:rsid w:val="00F3325B"/>
    <w:rsid w:val="00F34603"/>
    <w:rsid w:val="00F67C4E"/>
    <w:rsid w:val="00F87898"/>
    <w:rsid w:val="00FA1A0B"/>
    <w:rsid w:val="00FA76C3"/>
    <w:rsid w:val="00FB1E19"/>
    <w:rsid w:val="00FB3492"/>
    <w:rsid w:val="00FC551A"/>
    <w:rsid w:val="00FE32F6"/>
    <w:rsid w:val="00FF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9D7159"/>
  <w15:chartTrackingRefBased/>
  <w15:docId w15:val="{2F444E86-7C45-41F3-ABC3-C545A3A8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customStyle="1" w:styleId="label">
    <w:name w:val="label"/>
    <w:basedOn w:val="Fontepargpadro"/>
    <w:rsid w:val="00196600"/>
  </w:style>
  <w:style w:type="character" w:customStyle="1" w:styleId="RodapChar">
    <w:name w:val="Rodapé Char"/>
    <w:basedOn w:val="Fontepargpadro"/>
    <w:link w:val="Rodap"/>
    <w:uiPriority w:val="99"/>
    <w:rsid w:val="00F0349D"/>
    <w:rPr>
      <w:rFonts w:ascii="Arial" w:hAnsi="Arial"/>
      <w:sz w:val="28"/>
      <w:szCs w:val="24"/>
      <w:lang w:eastAsia="en-US"/>
    </w:rPr>
  </w:style>
  <w:style w:type="character" w:styleId="HiperlinkVisitado">
    <w:name w:val="FollowedHyperlink"/>
    <w:basedOn w:val="Fontepargpadro"/>
    <w:rsid w:val="007D1F1B"/>
    <w:rPr>
      <w:color w:val="954F72" w:themeColor="followedHyperlink"/>
      <w:u w:val="single"/>
    </w:rPr>
  </w:style>
  <w:style w:type="paragraph" w:customStyle="1" w:styleId="Standard">
    <w:name w:val="Standard"/>
    <w:rsid w:val="00130BFC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rsid w:val="00E27616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E27616"/>
    <w:rPr>
      <w:rFonts w:ascii="Arial" w:hAnsi="Arial"/>
      <w:lang w:eastAsia="en-US"/>
    </w:rPr>
  </w:style>
  <w:style w:type="character" w:styleId="Refdenotaderodap">
    <w:name w:val="footnote reference"/>
    <w:basedOn w:val="Fontepargpadro"/>
    <w:rsid w:val="00E27616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0652F1"/>
    <w:pPr>
      <w:spacing w:line="240" w:lineRule="auto"/>
      <w:ind w:left="720"/>
      <w:contextualSpacing/>
    </w:pPr>
    <w:rPr>
      <w:rFonts w:ascii="Times New Roman" w:hAnsi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F3C7E9-E490-436B-B2A0-4106CED41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290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Rosangela</dc:creator>
  <cp:keywords/>
  <cp:lastModifiedBy>User</cp:lastModifiedBy>
  <cp:revision>8</cp:revision>
  <cp:lastPrinted>2022-08-29T20:52:00Z</cp:lastPrinted>
  <dcterms:created xsi:type="dcterms:W3CDTF">2022-08-25T19:28:00Z</dcterms:created>
  <dcterms:modified xsi:type="dcterms:W3CDTF">2022-08-29T20:54:00Z</dcterms:modified>
</cp:coreProperties>
</file>